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E2309" w14:textId="77777777" w:rsidR="00AB252F" w:rsidRDefault="00AB252F" w:rsidP="00367F3E">
      <w:pPr>
        <w:pStyle w:val="Default"/>
        <w:jc w:val="both"/>
        <w:rPr>
          <w:rFonts w:ascii="Arial" w:eastAsia="Times New Roman" w:hAnsi="Arial" w:cs="Arial"/>
          <w:b/>
          <w:color w:val="auto"/>
          <w:sz w:val="22"/>
          <w:szCs w:val="22"/>
          <w:lang w:eastAsia="zh-CN"/>
        </w:rPr>
      </w:pPr>
      <w:r w:rsidRPr="00B148F6">
        <w:rPr>
          <w:rFonts w:ascii="Arial" w:eastAsia="Times New Roman" w:hAnsi="Arial" w:cs="Arial"/>
          <w:b/>
          <w:color w:val="auto"/>
          <w:sz w:val="22"/>
          <w:szCs w:val="22"/>
          <w:lang w:eastAsia="zh-CN"/>
        </w:rPr>
        <w:t xml:space="preserve">Technická specifikace </w:t>
      </w:r>
    </w:p>
    <w:p w14:paraId="0302D176" w14:textId="77777777" w:rsidR="00367F3E" w:rsidRPr="00367F3E" w:rsidRDefault="00367F3E" w:rsidP="00367F3E">
      <w:pPr>
        <w:pStyle w:val="Default"/>
        <w:jc w:val="both"/>
        <w:rPr>
          <w:rFonts w:ascii="Arial" w:eastAsia="Times New Roman" w:hAnsi="Arial" w:cs="Arial"/>
          <w:b/>
          <w:color w:val="auto"/>
          <w:sz w:val="22"/>
          <w:szCs w:val="22"/>
          <w:lang w:eastAsia="zh-CN"/>
        </w:rPr>
      </w:pPr>
    </w:p>
    <w:p w14:paraId="1E2A5065" w14:textId="77777777" w:rsidR="00423A8F" w:rsidRPr="00B01F21" w:rsidRDefault="00423A8F" w:rsidP="00423A8F">
      <w:pPr>
        <w:rPr>
          <w:rFonts w:ascii="Times New Roman" w:eastAsia="Times New Roman" w:hAnsi="Times New Roman" w:cs="Times New Roman"/>
          <w:i/>
          <w:lang w:val="x-none"/>
        </w:rPr>
      </w:pPr>
      <w:r w:rsidRPr="00E817DA">
        <w:rPr>
          <w:rFonts w:ascii="Times New Roman" w:eastAsia="Times New Roman" w:hAnsi="Times New Roman" w:cs="Times New Roman"/>
          <w:i/>
        </w:rPr>
        <w:t xml:space="preserve">Prodávající </w:t>
      </w:r>
      <w:r w:rsidRPr="00E817DA">
        <w:rPr>
          <w:rFonts w:ascii="Times New Roman" w:eastAsia="Times New Roman" w:hAnsi="Times New Roman" w:cs="Times New Roman"/>
          <w:i/>
          <w:lang w:val="x-none"/>
        </w:rPr>
        <w:t xml:space="preserve">vyplňuje pouze pole ve </w:t>
      </w:r>
      <w:r w:rsidRPr="00E817DA">
        <w:rPr>
          <w:rFonts w:ascii="Times New Roman" w:eastAsia="Times New Roman" w:hAnsi="Times New Roman" w:cs="Times New Roman"/>
          <w:i/>
          <w:highlight w:val="yellow"/>
          <w:lang w:val="x-none"/>
        </w:rPr>
        <w:t>žlutě</w:t>
      </w:r>
      <w:r w:rsidRPr="00E817DA">
        <w:rPr>
          <w:rFonts w:ascii="Times New Roman" w:eastAsia="Times New Roman" w:hAnsi="Times New Roman" w:cs="Times New Roman"/>
          <w:i/>
          <w:lang w:val="x-none"/>
        </w:rPr>
        <w:t xml:space="preserve"> označených sloupcích.</w:t>
      </w:r>
    </w:p>
    <w:p w14:paraId="585AF2D5" w14:textId="77777777" w:rsidR="00423A8F" w:rsidRPr="00B148F6" w:rsidRDefault="00423A8F" w:rsidP="00423A8F">
      <w:pPr>
        <w:rPr>
          <w:rFonts w:cstheme="minorHAnsi"/>
          <w:b/>
          <w:bCs/>
        </w:rPr>
      </w:pPr>
      <w:r w:rsidRPr="00B148F6">
        <w:rPr>
          <w:rFonts w:cstheme="minorHAnsi"/>
          <w:b/>
          <w:bCs/>
        </w:rPr>
        <w:t xml:space="preserve">Technická specifikace a popis základní funkcionality </w:t>
      </w:r>
    </w:p>
    <w:p w14:paraId="3422B271" w14:textId="77777777" w:rsidR="00B148F6" w:rsidRPr="00423A8F" w:rsidRDefault="00B148F6" w:rsidP="00423A8F">
      <w:pPr>
        <w:rPr>
          <w:rFonts w:cstheme="minorHAnsi"/>
          <w:b/>
          <w:bCs/>
          <w:sz w:val="20"/>
          <w:szCs w:val="20"/>
        </w:rPr>
      </w:pPr>
    </w:p>
    <w:p w14:paraId="32246375" w14:textId="77777777" w:rsidR="00423A8F" w:rsidRPr="00B148F6" w:rsidRDefault="00423A8F" w:rsidP="00423A8F">
      <w:pPr>
        <w:spacing w:after="160" w:line="259" w:lineRule="auto"/>
        <w:rPr>
          <w:rFonts w:eastAsia="Times New Roman" w:cstheme="minorHAnsi"/>
          <w:b/>
          <w:u w:val="single"/>
        </w:rPr>
      </w:pPr>
      <w:r w:rsidRPr="00B148F6">
        <w:rPr>
          <w:rFonts w:eastAsia="Times New Roman" w:cstheme="minorHAnsi"/>
          <w:b/>
          <w:u w:val="single"/>
        </w:rPr>
        <w:t>Obecné požadavky realizace:</w:t>
      </w:r>
    </w:p>
    <w:p w14:paraId="39084124" w14:textId="77777777" w:rsidR="004F69B4" w:rsidRDefault="001B74DC" w:rsidP="004F69B4">
      <w:pPr>
        <w:pStyle w:val="Odstavecseseznamem"/>
        <w:numPr>
          <w:ilvl w:val="0"/>
          <w:numId w:val="1"/>
        </w:numPr>
        <w:rPr>
          <w:rFonts w:eastAsia="Times New Roman" w:cstheme="minorHAnsi"/>
          <w:sz w:val="20"/>
          <w:szCs w:val="20"/>
        </w:rPr>
      </w:pPr>
      <w:r w:rsidRPr="00423A8F">
        <w:rPr>
          <w:rFonts w:eastAsia="Times New Roman" w:cstheme="minorHAnsi"/>
          <w:sz w:val="20"/>
          <w:szCs w:val="20"/>
        </w:rPr>
        <w:t>dodaná zařízení musí být nová a musí splňovat všechny podmínky výrobce pro jejich použití v České republice a uplatnění případných reklamačních vad a požadavků na servis v místě instalace</w:t>
      </w:r>
    </w:p>
    <w:p w14:paraId="0CB7E06B" w14:textId="77777777" w:rsidR="004F69B4" w:rsidRPr="004F69B4" w:rsidRDefault="004F69B4" w:rsidP="004F69B4">
      <w:pPr>
        <w:pStyle w:val="Odstavecseseznamem"/>
        <w:ind w:left="940"/>
        <w:rPr>
          <w:rFonts w:eastAsia="Times New Roman" w:cstheme="minorHAnsi"/>
          <w:sz w:val="20"/>
          <w:szCs w:val="20"/>
        </w:rPr>
      </w:pPr>
    </w:p>
    <w:p w14:paraId="0529104A" w14:textId="6EF84A7E" w:rsidR="004F69B4" w:rsidRPr="00423A8F" w:rsidRDefault="004F69B4" w:rsidP="001B74DC">
      <w:pPr>
        <w:pStyle w:val="Odstavecseseznamem"/>
        <w:numPr>
          <w:ilvl w:val="0"/>
          <w:numId w:val="1"/>
        </w:numPr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dodaná zařízení musí být od jednoho výrobce a dodavatel garantuje </w:t>
      </w:r>
      <w:r w:rsidR="005C3CBB">
        <w:rPr>
          <w:rFonts w:eastAsia="Times New Roman" w:cstheme="minorHAnsi"/>
          <w:sz w:val="20"/>
          <w:szCs w:val="20"/>
        </w:rPr>
        <w:t xml:space="preserve">možnost dodání </w:t>
      </w:r>
      <w:r>
        <w:rPr>
          <w:rFonts w:eastAsia="Times New Roman" w:cstheme="minorHAnsi"/>
          <w:sz w:val="20"/>
          <w:szCs w:val="20"/>
        </w:rPr>
        <w:t>více kusů</w:t>
      </w:r>
      <w:r w:rsidR="00200A90">
        <w:rPr>
          <w:rFonts w:eastAsia="Times New Roman" w:cstheme="minorHAnsi"/>
          <w:sz w:val="20"/>
          <w:szCs w:val="20"/>
        </w:rPr>
        <w:t xml:space="preserve"> (až 20)</w:t>
      </w:r>
      <w:r>
        <w:rPr>
          <w:rFonts w:eastAsia="Times New Roman" w:cstheme="minorHAnsi"/>
          <w:sz w:val="20"/>
          <w:szCs w:val="20"/>
        </w:rPr>
        <w:t xml:space="preserve"> zařízení dle </w:t>
      </w:r>
      <w:r w:rsidR="005C3CBB">
        <w:rPr>
          <w:rFonts w:eastAsia="Times New Roman" w:cstheme="minorHAnsi"/>
          <w:sz w:val="20"/>
          <w:szCs w:val="20"/>
        </w:rPr>
        <w:t xml:space="preserve">případných </w:t>
      </w:r>
      <w:r w:rsidR="00D07896">
        <w:rPr>
          <w:rFonts w:eastAsia="Times New Roman" w:cstheme="minorHAnsi"/>
          <w:sz w:val="20"/>
          <w:szCs w:val="20"/>
        </w:rPr>
        <w:t xml:space="preserve">dalších </w:t>
      </w:r>
      <w:r>
        <w:rPr>
          <w:rFonts w:eastAsia="Times New Roman" w:cstheme="minorHAnsi"/>
          <w:sz w:val="20"/>
          <w:szCs w:val="20"/>
        </w:rPr>
        <w:t>požadavk</w:t>
      </w:r>
      <w:r w:rsidR="00D07896">
        <w:rPr>
          <w:rFonts w:eastAsia="Times New Roman" w:cstheme="minorHAnsi"/>
          <w:sz w:val="20"/>
          <w:szCs w:val="20"/>
        </w:rPr>
        <w:t>ů</w:t>
      </w:r>
      <w:r>
        <w:rPr>
          <w:rFonts w:eastAsia="Times New Roman" w:cstheme="minorHAnsi"/>
          <w:sz w:val="20"/>
          <w:szCs w:val="20"/>
        </w:rPr>
        <w:t xml:space="preserve"> zadavatele </w:t>
      </w:r>
      <w:r w:rsidR="00200A90">
        <w:rPr>
          <w:rFonts w:eastAsia="Times New Roman" w:cstheme="minorHAnsi"/>
          <w:sz w:val="20"/>
          <w:szCs w:val="20"/>
        </w:rPr>
        <w:t>v průběhu trvání technické podpory</w:t>
      </w:r>
    </w:p>
    <w:p w14:paraId="136288D4" w14:textId="77777777" w:rsidR="001B74DC" w:rsidRPr="00423A8F" w:rsidRDefault="001B74DC" w:rsidP="001B74DC">
      <w:pPr>
        <w:numPr>
          <w:ilvl w:val="0"/>
          <w:numId w:val="1"/>
        </w:num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  <w:r w:rsidRPr="00423A8F">
        <w:rPr>
          <w:rFonts w:eastAsia="Times New Roman" w:cstheme="minorHAnsi"/>
          <w:sz w:val="20"/>
          <w:szCs w:val="20"/>
        </w:rPr>
        <w:t>ž</w:t>
      </w:r>
      <w:r w:rsidRPr="00423A8F">
        <w:rPr>
          <w:rFonts w:eastAsia="Times New Roman" w:cstheme="minorHAnsi"/>
          <w:sz w:val="20"/>
          <w:szCs w:val="20"/>
          <w:lang w:val="x-none"/>
        </w:rPr>
        <w:t>ádné z nabízených</w:t>
      </w:r>
      <w:r w:rsidRPr="00423A8F">
        <w:rPr>
          <w:rFonts w:eastAsia="Times New Roman" w:cstheme="minorHAnsi"/>
          <w:sz w:val="20"/>
          <w:szCs w:val="20"/>
        </w:rPr>
        <w:t xml:space="preserve"> zařízení/</w:t>
      </w:r>
      <w:r w:rsidRPr="00423A8F">
        <w:rPr>
          <w:rFonts w:eastAsia="Times New Roman" w:cstheme="minorHAnsi"/>
          <w:sz w:val="20"/>
          <w:szCs w:val="20"/>
          <w:lang w:val="x-none"/>
        </w:rPr>
        <w:t xml:space="preserve">řešení nesmí být v době podání nabídky v režimu end of sales/end of support. Všechny požadované funkce musí být v době podání nabídky součástí stabilní verze </w:t>
      </w:r>
      <w:r w:rsidRPr="00423A8F">
        <w:rPr>
          <w:rFonts w:eastAsia="Times New Roman" w:cstheme="minorHAnsi"/>
          <w:sz w:val="20"/>
          <w:szCs w:val="20"/>
        </w:rPr>
        <w:t>software</w:t>
      </w:r>
      <w:r w:rsidRPr="00423A8F">
        <w:rPr>
          <w:rFonts w:eastAsia="Times New Roman" w:cstheme="minorHAnsi"/>
          <w:sz w:val="20"/>
          <w:szCs w:val="20"/>
          <w:lang w:val="x-none"/>
        </w:rPr>
        <w:t xml:space="preserve">/firmware, </w:t>
      </w:r>
      <w:r w:rsidRPr="00423A8F">
        <w:rPr>
          <w:rFonts w:eastAsia="Times New Roman" w:cstheme="minorHAnsi"/>
          <w:sz w:val="20"/>
          <w:szCs w:val="20"/>
        </w:rPr>
        <w:t xml:space="preserve">tzn. nelze dodat zařízení/řešení kde je požadovaná </w:t>
      </w:r>
      <w:r w:rsidRPr="00423A8F">
        <w:rPr>
          <w:rFonts w:eastAsia="Times New Roman" w:cstheme="minorHAnsi"/>
          <w:sz w:val="20"/>
          <w:szCs w:val="20"/>
          <w:lang w:val="x-none"/>
        </w:rPr>
        <w:t xml:space="preserve">funkce </w:t>
      </w:r>
      <w:r w:rsidRPr="00423A8F">
        <w:rPr>
          <w:rFonts w:eastAsia="Times New Roman" w:cstheme="minorHAnsi"/>
          <w:sz w:val="20"/>
          <w:szCs w:val="20"/>
        </w:rPr>
        <w:t xml:space="preserve">teprve </w:t>
      </w:r>
      <w:r w:rsidRPr="00423A8F">
        <w:rPr>
          <w:rFonts w:eastAsia="Times New Roman" w:cstheme="minorHAnsi"/>
          <w:sz w:val="20"/>
          <w:szCs w:val="20"/>
          <w:lang w:val="x-none"/>
        </w:rPr>
        <w:t>zařazené na tzv. roadmapu</w:t>
      </w:r>
      <w:r w:rsidRPr="00423A8F">
        <w:rPr>
          <w:rFonts w:eastAsia="Times New Roman" w:cstheme="minorHAnsi"/>
          <w:sz w:val="20"/>
          <w:szCs w:val="20"/>
        </w:rPr>
        <w:t>.</w:t>
      </w:r>
      <w:r w:rsidRPr="00423A8F">
        <w:rPr>
          <w:rFonts w:eastAsia="Times New Roman" w:cstheme="minorHAnsi"/>
          <w:sz w:val="20"/>
          <w:szCs w:val="20"/>
          <w:lang w:val="x-none"/>
        </w:rPr>
        <w:t xml:space="preserve"> </w:t>
      </w:r>
    </w:p>
    <w:p w14:paraId="4627EB5B" w14:textId="77777777" w:rsidR="001B74DC" w:rsidRPr="00423A8F" w:rsidRDefault="001B74DC" w:rsidP="001B74DC">
      <w:pPr>
        <w:numPr>
          <w:ilvl w:val="0"/>
          <w:numId w:val="1"/>
        </w:num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  <w:r w:rsidRPr="00423A8F">
        <w:rPr>
          <w:rFonts w:eastAsia="Times New Roman" w:cstheme="minorHAnsi"/>
          <w:sz w:val="20"/>
          <w:szCs w:val="20"/>
        </w:rPr>
        <w:t xml:space="preserve">pro </w:t>
      </w:r>
      <w:r w:rsidRPr="00423A8F">
        <w:rPr>
          <w:rFonts w:eastAsia="Times New Roman" w:cstheme="minorHAnsi"/>
          <w:sz w:val="20"/>
          <w:szCs w:val="20"/>
          <w:lang w:val="x-none"/>
        </w:rPr>
        <w:t>HW komponenty a</w:t>
      </w:r>
      <w:r w:rsidRPr="00423A8F">
        <w:rPr>
          <w:rFonts w:eastAsia="Times New Roman" w:cstheme="minorHAnsi"/>
          <w:sz w:val="20"/>
          <w:szCs w:val="20"/>
        </w:rPr>
        <w:t xml:space="preserve"> SW</w:t>
      </w:r>
      <w:r w:rsidRPr="00423A8F">
        <w:rPr>
          <w:rFonts w:eastAsia="Times New Roman" w:cstheme="minorHAnsi"/>
          <w:sz w:val="20"/>
          <w:szCs w:val="20"/>
          <w:lang w:val="x-none"/>
        </w:rPr>
        <w:t xml:space="preserve"> licence </w:t>
      </w:r>
      <w:r w:rsidRPr="00423A8F">
        <w:rPr>
          <w:rFonts w:eastAsia="Times New Roman" w:cstheme="minorHAnsi"/>
          <w:sz w:val="20"/>
          <w:szCs w:val="20"/>
        </w:rPr>
        <w:t xml:space="preserve">je vyžadována záruka výrobce a technická podpora </w:t>
      </w:r>
      <w:r w:rsidRPr="00423A8F">
        <w:rPr>
          <w:rFonts w:eastAsia="Times New Roman" w:cstheme="minorHAnsi"/>
          <w:sz w:val="20"/>
          <w:szCs w:val="20"/>
          <w:lang w:val="x-none"/>
        </w:rPr>
        <w:t xml:space="preserve">na dobu </w:t>
      </w:r>
      <w:r>
        <w:rPr>
          <w:rFonts w:eastAsia="Times New Roman" w:cstheme="minorHAnsi"/>
          <w:sz w:val="20"/>
          <w:szCs w:val="20"/>
        </w:rPr>
        <w:t>5 let</w:t>
      </w:r>
      <w:r w:rsidR="00E37900">
        <w:rPr>
          <w:rFonts w:eastAsia="Times New Roman" w:cstheme="minorHAnsi"/>
          <w:sz w:val="20"/>
          <w:szCs w:val="20"/>
        </w:rPr>
        <w:t xml:space="preserve"> NBD</w:t>
      </w:r>
    </w:p>
    <w:p w14:paraId="047CE0B2" w14:textId="77777777" w:rsidR="001B74DC" w:rsidRPr="001B74DC" w:rsidRDefault="001B74DC" w:rsidP="001B74DC">
      <w:pPr>
        <w:numPr>
          <w:ilvl w:val="0"/>
          <w:numId w:val="1"/>
        </w:num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  <w:r w:rsidRPr="00423A8F">
        <w:rPr>
          <w:rFonts w:eastAsia="Times New Roman" w:cstheme="minorHAnsi"/>
          <w:sz w:val="20"/>
          <w:szCs w:val="20"/>
        </w:rPr>
        <w:t>součástí HW dodávky zařízení je i veškeré příslušenství (montážní prvky) a všech</w:t>
      </w:r>
      <w:r>
        <w:rPr>
          <w:rFonts w:eastAsia="Times New Roman" w:cstheme="minorHAnsi"/>
          <w:sz w:val="20"/>
          <w:szCs w:val="20"/>
        </w:rPr>
        <w:t>ny</w:t>
      </w:r>
      <w:r w:rsidRPr="00423A8F">
        <w:rPr>
          <w:rFonts w:eastAsia="Times New Roman" w:cstheme="minorHAnsi"/>
          <w:sz w:val="20"/>
          <w:szCs w:val="20"/>
        </w:rPr>
        <w:t xml:space="preserve"> propojovací kabel</w:t>
      </w:r>
      <w:r>
        <w:rPr>
          <w:rFonts w:eastAsia="Times New Roman" w:cstheme="minorHAnsi"/>
          <w:sz w:val="20"/>
          <w:szCs w:val="20"/>
        </w:rPr>
        <w:t>y</w:t>
      </w:r>
      <w:r w:rsidRPr="00423A8F">
        <w:rPr>
          <w:rFonts w:eastAsia="Times New Roman" w:cstheme="minorHAnsi"/>
          <w:sz w:val="20"/>
          <w:szCs w:val="20"/>
        </w:rPr>
        <w:t xml:space="preserve"> </w:t>
      </w:r>
    </w:p>
    <w:p w14:paraId="45C4CFF3" w14:textId="77777777" w:rsidR="00423A8F" w:rsidRDefault="00423A8F" w:rsidP="00AB252F">
      <w:pPr>
        <w:numPr>
          <w:ilvl w:val="0"/>
          <w:numId w:val="1"/>
        </w:num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  <w:r w:rsidRPr="00423A8F">
        <w:rPr>
          <w:rFonts w:eastAsia="Times New Roman" w:cstheme="minorHAnsi"/>
          <w:sz w:val="20"/>
          <w:szCs w:val="20"/>
        </w:rPr>
        <w:t>součástí dodávky</w:t>
      </w:r>
      <w:r w:rsidRPr="00423A8F">
        <w:rPr>
          <w:rFonts w:eastAsia="Times New Roman" w:cstheme="minorHAnsi"/>
          <w:sz w:val="20"/>
          <w:szCs w:val="20"/>
          <w:lang w:val="x-none"/>
        </w:rPr>
        <w:t xml:space="preserve"> HW</w:t>
      </w:r>
      <w:r w:rsidRPr="00423A8F">
        <w:rPr>
          <w:rFonts w:eastAsia="Times New Roman" w:cstheme="minorHAnsi"/>
          <w:sz w:val="20"/>
          <w:szCs w:val="20"/>
        </w:rPr>
        <w:t xml:space="preserve"> </w:t>
      </w:r>
      <w:r w:rsidRPr="00423A8F">
        <w:rPr>
          <w:rFonts w:eastAsia="Times New Roman" w:cstheme="minorHAnsi"/>
          <w:sz w:val="20"/>
          <w:szCs w:val="20"/>
          <w:lang w:val="x-none"/>
        </w:rPr>
        <w:t>zařízení</w:t>
      </w:r>
      <w:r w:rsidRPr="00423A8F">
        <w:rPr>
          <w:rFonts w:eastAsia="Times New Roman" w:cstheme="minorHAnsi"/>
          <w:sz w:val="20"/>
          <w:szCs w:val="20"/>
        </w:rPr>
        <w:t xml:space="preserve"> je i jejich</w:t>
      </w:r>
      <w:r w:rsidRPr="00423A8F">
        <w:rPr>
          <w:rFonts w:eastAsia="Times New Roman" w:cstheme="minorHAnsi"/>
          <w:sz w:val="20"/>
          <w:szCs w:val="20"/>
          <w:lang w:val="x-none"/>
        </w:rPr>
        <w:t xml:space="preserve"> </w:t>
      </w:r>
      <w:r w:rsidRPr="00423A8F">
        <w:rPr>
          <w:rFonts w:eastAsia="Times New Roman" w:cstheme="minorHAnsi"/>
          <w:sz w:val="20"/>
          <w:szCs w:val="20"/>
        </w:rPr>
        <w:t>následná podpora</w:t>
      </w:r>
      <w:r w:rsidRPr="00423A8F">
        <w:rPr>
          <w:rFonts w:eastAsia="Times New Roman" w:cstheme="minorHAnsi"/>
          <w:sz w:val="20"/>
          <w:szCs w:val="20"/>
          <w:lang w:val="x-none"/>
        </w:rPr>
        <w:t>, testování</w:t>
      </w:r>
      <w:r w:rsidRPr="00423A8F">
        <w:rPr>
          <w:rFonts w:eastAsia="Times New Roman" w:cstheme="minorHAnsi"/>
          <w:sz w:val="20"/>
          <w:szCs w:val="20"/>
        </w:rPr>
        <w:t xml:space="preserve">, funkční zkoušky jednotlivých </w:t>
      </w:r>
      <w:r w:rsidR="00DF6AC0">
        <w:rPr>
          <w:rFonts w:eastAsia="Times New Roman" w:cstheme="minorHAnsi"/>
          <w:sz w:val="20"/>
          <w:szCs w:val="20"/>
        </w:rPr>
        <w:t>HW zařízení</w:t>
      </w:r>
      <w:r w:rsidR="00B148F6">
        <w:rPr>
          <w:rFonts w:eastAsia="Times New Roman" w:cstheme="minorHAnsi"/>
          <w:sz w:val="20"/>
          <w:szCs w:val="20"/>
        </w:rPr>
        <w:t xml:space="preserve"> </w:t>
      </w:r>
      <w:r w:rsidRPr="00423A8F">
        <w:rPr>
          <w:rFonts w:eastAsia="Times New Roman" w:cstheme="minorHAnsi"/>
          <w:sz w:val="20"/>
          <w:szCs w:val="20"/>
          <w:lang w:val="x-none"/>
        </w:rPr>
        <w:t>a</w:t>
      </w:r>
      <w:r w:rsidR="00DF6AC0">
        <w:rPr>
          <w:rFonts w:eastAsia="Times New Roman" w:cstheme="minorHAnsi"/>
          <w:sz w:val="20"/>
          <w:szCs w:val="20"/>
        </w:rPr>
        <w:t xml:space="preserve"> </w:t>
      </w:r>
      <w:r w:rsidRPr="00423A8F">
        <w:rPr>
          <w:rFonts w:eastAsia="Times New Roman" w:cstheme="minorHAnsi"/>
          <w:sz w:val="20"/>
          <w:szCs w:val="20"/>
        </w:rPr>
        <w:t>technick</w:t>
      </w:r>
      <w:r w:rsidR="00DF6AC0">
        <w:rPr>
          <w:rFonts w:eastAsia="Times New Roman" w:cstheme="minorHAnsi"/>
          <w:sz w:val="20"/>
          <w:szCs w:val="20"/>
        </w:rPr>
        <w:t>á</w:t>
      </w:r>
      <w:r w:rsidRPr="00423A8F">
        <w:rPr>
          <w:rFonts w:eastAsia="Times New Roman" w:cstheme="minorHAnsi"/>
          <w:sz w:val="20"/>
          <w:szCs w:val="20"/>
          <w:lang w:val="x-none"/>
        </w:rPr>
        <w:t xml:space="preserve"> dokumentace předmětu </w:t>
      </w:r>
      <w:r w:rsidR="0090714C">
        <w:rPr>
          <w:rFonts w:eastAsia="Times New Roman" w:cstheme="minorHAnsi"/>
          <w:sz w:val="20"/>
          <w:szCs w:val="20"/>
        </w:rPr>
        <w:t>plnění</w:t>
      </w:r>
    </w:p>
    <w:p w14:paraId="2A6A7B77" w14:textId="77777777" w:rsid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520F4412" w14:textId="77777777" w:rsid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2EB33717" w14:textId="77777777" w:rsid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2C552AF3" w14:textId="77777777" w:rsid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5A5D6B97" w14:textId="77777777" w:rsid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4CF56C5A" w14:textId="77777777" w:rsid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7E4A9321" w14:textId="77777777" w:rsid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0DFB6269" w14:textId="77777777" w:rsidR="00367F3E" w:rsidRDefault="00367F3E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7FFB0EB6" w14:textId="77777777" w:rsidR="00D07896" w:rsidRDefault="00D0789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5D7061A3" w14:textId="77777777" w:rsidR="00D07896" w:rsidRDefault="00D0789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3B5E9E6E" w14:textId="77777777" w:rsidR="00D07896" w:rsidRDefault="00D0789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37F0B13C" w14:textId="77777777" w:rsidR="00D07896" w:rsidRDefault="00D0789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27CC2B62" w14:textId="77777777" w:rsidR="00D07896" w:rsidRDefault="00D0789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5EA9073F" w14:textId="77777777" w:rsid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1587E204" w14:textId="77777777" w:rsid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18F67D09" w14:textId="77777777" w:rsidR="00B148F6" w:rsidRPr="00B148F6" w:rsidRDefault="00B148F6" w:rsidP="00B148F6">
      <w:pPr>
        <w:spacing w:after="160" w:line="259" w:lineRule="auto"/>
        <w:rPr>
          <w:rFonts w:eastAsia="Times New Roman" w:cstheme="minorHAnsi"/>
          <w:sz w:val="20"/>
          <w:szCs w:val="20"/>
          <w:lang w:val="x-none"/>
        </w:rPr>
      </w:pPr>
    </w:p>
    <w:p w14:paraId="432783FB" w14:textId="77777777" w:rsidR="00AB252F" w:rsidRPr="00B148F6" w:rsidRDefault="00AB252F" w:rsidP="00AB252F">
      <w:pPr>
        <w:rPr>
          <w:rFonts w:cstheme="minorHAnsi"/>
          <w:b/>
          <w:bCs/>
          <w:u w:val="single"/>
        </w:rPr>
      </w:pPr>
      <w:r w:rsidRPr="00B148F6">
        <w:rPr>
          <w:rFonts w:cstheme="minorHAnsi"/>
          <w:b/>
          <w:bCs/>
          <w:u w:val="single"/>
        </w:rPr>
        <w:t xml:space="preserve">1/ Technická specifikace – Osobní </w:t>
      </w:r>
      <w:r w:rsidR="00B148F6" w:rsidRPr="00B148F6">
        <w:rPr>
          <w:rFonts w:cstheme="minorHAnsi"/>
          <w:b/>
          <w:bCs/>
          <w:u w:val="single"/>
        </w:rPr>
        <w:t>počítač</w:t>
      </w:r>
      <w:r w:rsidR="00B148F6">
        <w:rPr>
          <w:rFonts w:cstheme="minorHAnsi"/>
          <w:b/>
          <w:bCs/>
          <w:u w:val="single"/>
        </w:rPr>
        <w:t xml:space="preserve"> – AIO</w:t>
      </w:r>
      <w:r w:rsidRPr="00B148F6">
        <w:rPr>
          <w:rFonts w:cstheme="minorHAnsi"/>
          <w:b/>
          <w:bCs/>
          <w:u w:val="single"/>
        </w:rPr>
        <w:t xml:space="preserve"> 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4641"/>
        <w:gridCol w:w="2268"/>
      </w:tblGrid>
      <w:tr w:rsidR="00AB252F" w:rsidRPr="00423A8F" w14:paraId="3EAB20BE" w14:textId="77777777" w:rsidTr="009319AE">
        <w:trPr>
          <w:trHeight w:val="290"/>
        </w:trPr>
        <w:tc>
          <w:tcPr>
            <w:tcW w:w="230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5DFF197C" w14:textId="77777777" w:rsidR="00AB252F" w:rsidRPr="00423A8F" w:rsidRDefault="00AB252F" w:rsidP="007E2F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423A8F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Zařízení</w:t>
            </w:r>
          </w:p>
        </w:tc>
        <w:tc>
          <w:tcPr>
            <w:tcW w:w="4641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1E819A11" w14:textId="77777777" w:rsidR="00AB252F" w:rsidRPr="00423A8F" w:rsidRDefault="00AB252F" w:rsidP="007E2F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423A8F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Výrobce/Model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6D0046DB" w14:textId="77777777" w:rsidR="00AB252F" w:rsidRPr="00423A8F" w:rsidRDefault="00AB252F" w:rsidP="007E2F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423A8F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Požadovaný počet ks</w:t>
            </w:r>
          </w:p>
        </w:tc>
      </w:tr>
      <w:tr w:rsidR="00AB252F" w:rsidRPr="00423A8F" w14:paraId="1DDAD757" w14:textId="77777777" w:rsidTr="009319AE">
        <w:trPr>
          <w:trHeight w:val="290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E321" w14:textId="77777777" w:rsidR="00AB252F" w:rsidRPr="00423A8F" w:rsidRDefault="00B148F6" w:rsidP="007E2F6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PC-AIO 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3FD351F" w14:textId="77777777" w:rsidR="00AB252F" w:rsidRPr="00423A8F" w:rsidRDefault="00AB252F" w:rsidP="007E2F6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23A8F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885B" w14:textId="5958675C" w:rsidR="00AB252F" w:rsidRPr="00423A8F" w:rsidRDefault="00B1328D" w:rsidP="007E2F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3A8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1</w:t>
            </w:r>
            <w:r w:rsidR="00F72F7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7</w:t>
            </w:r>
            <w:r w:rsidRPr="00423A8F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AB252F" w:rsidRPr="00423A8F" w14:paraId="022972B0" w14:textId="77777777" w:rsidTr="009319AE">
        <w:trPr>
          <w:trHeight w:val="29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D4A2" w14:textId="77777777" w:rsidR="00AB252F" w:rsidRPr="00423A8F" w:rsidRDefault="00AB252F" w:rsidP="007E2F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3540" w14:textId="77777777" w:rsidR="00AB252F" w:rsidRPr="00423A8F" w:rsidRDefault="00AB252F" w:rsidP="007E2F6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AF65" w14:textId="77777777" w:rsidR="00AB252F" w:rsidRPr="00423A8F" w:rsidRDefault="00AB252F" w:rsidP="007E2F6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</w:tbl>
    <w:p w14:paraId="0B2177DF" w14:textId="77777777" w:rsidR="00AB252F" w:rsidRPr="00423A8F" w:rsidRDefault="00AB252F" w:rsidP="00AB252F">
      <w:pPr>
        <w:rPr>
          <w:rFonts w:cstheme="minorHAnsi"/>
          <w:b/>
          <w:bCs/>
          <w:sz w:val="20"/>
          <w:szCs w:val="20"/>
        </w:rPr>
      </w:pPr>
    </w:p>
    <w:tbl>
      <w:tblPr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0"/>
        <w:gridCol w:w="6500"/>
        <w:gridCol w:w="980"/>
      </w:tblGrid>
      <w:tr w:rsidR="00B1328D" w:rsidRPr="00B1328D" w14:paraId="488BA21D" w14:textId="77777777" w:rsidTr="00B1328D">
        <w:trPr>
          <w:trHeight w:val="53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E0066C1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 xml:space="preserve">Parametry PC-AIO </w:t>
            </w:r>
          </w:p>
        </w:tc>
        <w:tc>
          <w:tcPr>
            <w:tcW w:w="6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072C230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zadavatele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1D906BFE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B1328D" w:rsidRPr="00B1328D" w14:paraId="515511DE" w14:textId="77777777" w:rsidTr="00B1328D">
        <w:trPr>
          <w:trHeight w:val="29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0286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Typ zařízení / výrobce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889184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434FB2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274E1DD1" w14:textId="77777777" w:rsidTr="00B1328D"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3FF3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Procesor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2000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Minimálně 6 jader, L3 cache minimálně 18MB, výkon CPU - https://www.cpubenchmark.net minimálně 16400 bodů v overall rating a min. 3400 bodů v thread rating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26567DC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420AEB81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ABEC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Operační paměť RAM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6423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Minimální parametry: 16GB, DDR5, 4800 MHz, rozšiřitelnost na 64GB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C85FAB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186FC8A3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792C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Pevný disk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677F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Minimálně 256GB M.2 2280 PCIe NVMe Solid State Drive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515D29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51FD1B9C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C76B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Provedení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222B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ALL-IN-ONE, výškově stavitelné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BEEC4B5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7597A71A" w14:textId="77777777" w:rsidTr="00B1328D">
        <w:trPr>
          <w:trHeight w:val="29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10ED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Grafická karta integrovaná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4B76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7AAEFB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3E29EE56" w14:textId="77777777" w:rsidTr="00B1328D">
        <w:trPr>
          <w:trHeight w:val="29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7B11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Wi-Fi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274C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Minimálně Wi-Fi 6E, 802.11ax, Bluetooth 5.2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B86C93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1C00C499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3627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Síťové rozhraní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6477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RJ-45 Ethernet Port 10/100/1000 Mbps, integrované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0DEB17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37FE629C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E2FE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Audio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1A12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Integrované reproduktory, HDA kodek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33D851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704EEC55" w14:textId="77777777" w:rsidTr="00B1328D">
        <w:trPr>
          <w:trHeight w:val="7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C394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LCD panel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D47D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Minimálně 23,5", minimální parametry: FHD (1920x1080), poměr stran 16:9, případně 16:10, LED podsvícení, IPS, svítivost min. 250 nits, odezva 14ms, nedotykový, matný, nezakřivený, ODS menu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94A370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1492CA6D" w14:textId="77777777" w:rsidTr="00B1328D">
        <w:trPr>
          <w:trHeight w:val="29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6142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Kamera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D580" w14:textId="464EA9E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Full HD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BC37600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7190DA03" w14:textId="77777777" w:rsidTr="00B1328D">
        <w:trPr>
          <w:trHeight w:val="29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64C7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CD/DVD/RW mechanika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146F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13E6FB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07DBECCC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9315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Zabezpečení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7F58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Diskrétní čip TPM 2.0 s certifikací TCG a FIPS 140-2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0C53054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0F46BD40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FF44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Rozhraní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8D2D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6 x USB z toho alespoň 3x USB-A 3.2 G2 a 1x USB-C 3.2 G2 (10Gbps)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73CB70A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2A03D66C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F6BA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Grafické rozhraní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F311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1x DP výstup, 1x HDMI, (redukce nejsou povoleny)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450C78B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5BDF4DD3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A62D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Audio rozhraní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0E59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1x audio výstup, 1x mikrofon vstup (může být kombinovaný)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044BDD" w14:textId="77777777" w:rsidR="00B1328D" w:rsidRPr="00B1328D" w:rsidRDefault="00B1328D" w:rsidP="00B132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3D1D18A1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911D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Media Card Reader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C9E0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4D3CA9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6C036C4A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AE49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Certifikace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D92C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EPEAT Gold, Energy Star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D03EBB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07BCAA58" w14:textId="77777777" w:rsidTr="00B1328D">
        <w:trPr>
          <w:trHeight w:val="34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4359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Operační systém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A9FE5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Windows 11 Pro x64 OEM, licence obsažena v BIOSu, nové nepoužité licence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2E509FA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588C8E75" w14:textId="77777777" w:rsidTr="00B1328D">
        <w:trPr>
          <w:trHeight w:val="343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A25F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Klávesnice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FD63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USB drátová CZ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59A7F1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7BDB562F" w14:textId="77777777" w:rsidTr="00B1328D">
        <w:trPr>
          <w:trHeight w:val="34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0A67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Myš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DA79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USB drátová optická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AEB319F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07BE7F19" w14:textId="77777777" w:rsidTr="00B1328D">
        <w:trPr>
          <w:trHeight w:val="34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3679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Záruka</w:t>
            </w:r>
          </w:p>
        </w:tc>
        <w:tc>
          <w:tcPr>
            <w:tcW w:w="6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7AED" w14:textId="7F21B1F0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5 let</w:t>
            </w:r>
            <w:r w:rsidR="00200A90">
              <w:rPr>
                <w:rFonts w:eastAsia="Times New Roman" w:cstheme="minorHAnsi"/>
                <w:sz w:val="20"/>
                <w:szCs w:val="20"/>
                <w:lang w:eastAsia="cs-CZ"/>
              </w:rPr>
              <w:t>, v režimu</w:t>
            </w: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  <w:r w:rsidR="005616CD"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Next Business Day v místě instalace</w:t>
            </w:r>
            <w:r w:rsidR="005616CD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4CAE10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B1328D" w:rsidRPr="00B1328D" w14:paraId="07B28D89" w14:textId="77777777" w:rsidTr="00B1328D">
        <w:trPr>
          <w:trHeight w:val="208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890C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Ostatní SW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C5638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Vzdálená správa prostřednictvím balíčku SW nástrojů (vzdálený hromadný update firmware, driveru BIOSu, diagnostiku jednotlivých komponent, podporu integrace vzdálené správy do MS SCCM, PC musí podporovat out of band management a vzdálenou správu bez ohledu na stav operačního systému, jenž je aktuálně nainstalovaný. Plná integrace managementu i při nefunkčním OS. Podpora USB a IDE redirection, plné převzetí vzdálené KVM a zobrazení plného boot procesu. Licence SW s grafickou konzolí pro management součástí nabídky. 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047969" w14:textId="77777777" w:rsidR="00B1328D" w:rsidRPr="00B1328D" w:rsidRDefault="00B1328D" w:rsidP="00B132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B1328D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</w:tbl>
    <w:p w14:paraId="78E788F8" w14:textId="77777777" w:rsidR="008C7355" w:rsidRDefault="008C7355">
      <w:pPr>
        <w:rPr>
          <w:rFonts w:cstheme="minorHAnsi"/>
          <w:sz w:val="20"/>
          <w:szCs w:val="20"/>
        </w:rPr>
      </w:pPr>
    </w:p>
    <w:sectPr w:rsidR="008C73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2A54B" w14:textId="77777777" w:rsidR="00BF6E06" w:rsidRDefault="00BF6E06" w:rsidP="00CA2BE4">
      <w:pPr>
        <w:spacing w:after="0" w:line="240" w:lineRule="auto"/>
      </w:pPr>
      <w:r>
        <w:separator/>
      </w:r>
    </w:p>
  </w:endnote>
  <w:endnote w:type="continuationSeparator" w:id="0">
    <w:p w14:paraId="3B6E3244" w14:textId="77777777" w:rsidR="00BF6E06" w:rsidRDefault="00BF6E06" w:rsidP="00CA2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656B8" w14:textId="77777777" w:rsidR="00BF6E06" w:rsidRDefault="00BF6E06" w:rsidP="00CA2BE4">
      <w:pPr>
        <w:spacing w:after="0" w:line="240" w:lineRule="auto"/>
      </w:pPr>
      <w:r>
        <w:separator/>
      </w:r>
    </w:p>
  </w:footnote>
  <w:footnote w:type="continuationSeparator" w:id="0">
    <w:p w14:paraId="6565B870" w14:textId="77777777" w:rsidR="00BF6E06" w:rsidRDefault="00BF6E06" w:rsidP="00CA2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EEE3A" w14:textId="77777777" w:rsidR="006765E0" w:rsidRDefault="006765E0" w:rsidP="006765E0">
    <w:pPr>
      <w:pStyle w:val="Zhlav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</w:rPr>
    </w:pPr>
    <w:r>
      <w:rPr>
        <w:rFonts w:ascii="Verdana" w:hAnsi="Verdana"/>
        <w:b/>
        <w:bCs/>
        <w:color w:val="A7A7A7"/>
        <w:sz w:val="18"/>
        <w:szCs w:val="18"/>
        <w:u w:color="00000A"/>
      </w:rPr>
      <w:t>Dodávka osobních počítačů</w:t>
    </w:r>
    <w:r>
      <w:rPr>
        <w:rFonts w:ascii="Verdana" w:hAnsi="Verdana"/>
        <w:b/>
        <w:bCs/>
        <w:color w:val="A7A7A7"/>
        <w:sz w:val="18"/>
        <w:szCs w:val="18"/>
        <w:u w:color="00000A"/>
      </w:rPr>
      <w:br/>
      <w:t>pro Úřad MČ Praha 9</w:t>
    </w:r>
  </w:p>
  <w:p w14:paraId="1A85FBBE" w14:textId="4C38FD19" w:rsidR="006765E0" w:rsidRPr="00F10DD7" w:rsidRDefault="006765E0" w:rsidP="006765E0">
    <w:pPr>
      <w:pStyle w:val="Zhlav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8"/>
        <w:szCs w:val="18"/>
        <w:u w:color="999999"/>
      </w:rPr>
    </w:pPr>
    <w:r>
      <w:rPr>
        <w:rFonts w:ascii="Verdana" w:hAnsi="Verdana"/>
        <w:color w:val="A7A7A7"/>
        <w:sz w:val="18"/>
        <w:szCs w:val="18"/>
        <w:u w:color="999999"/>
      </w:rPr>
      <w:t xml:space="preserve">příloha č. 1 </w:t>
    </w:r>
    <w:r w:rsidRPr="00F10DD7">
      <w:rPr>
        <w:rFonts w:ascii="Verdana" w:hAnsi="Verdana"/>
        <w:color w:val="A7A7A7"/>
        <w:sz w:val="18"/>
        <w:szCs w:val="18"/>
        <w:u w:color="999999"/>
      </w:rPr>
      <w:t>zadávací dokumentace</w:t>
    </w:r>
  </w:p>
  <w:p w14:paraId="6ED6297F" w14:textId="77777777" w:rsidR="006765E0" w:rsidRDefault="006765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940" w:hanging="360"/>
      </w:pPr>
    </w:lvl>
    <w:lvl w:ilvl="1" w:tplc="00000002">
      <w:start w:val="1"/>
      <w:numFmt w:val="bullet"/>
      <w:lvlText w:val="•"/>
      <w:lvlJc w:val="left"/>
      <w:pPr>
        <w:ind w:left="16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1444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2F"/>
    <w:rsid w:val="00030B24"/>
    <w:rsid w:val="0008708C"/>
    <w:rsid w:val="00093EC8"/>
    <w:rsid w:val="001B1FC0"/>
    <w:rsid w:val="001B6C01"/>
    <w:rsid w:val="001B74DC"/>
    <w:rsid w:val="00200A90"/>
    <w:rsid w:val="00290995"/>
    <w:rsid w:val="002A4C04"/>
    <w:rsid w:val="002B0131"/>
    <w:rsid w:val="00345654"/>
    <w:rsid w:val="00367F3E"/>
    <w:rsid w:val="003C0B0C"/>
    <w:rsid w:val="00423A8F"/>
    <w:rsid w:val="00433E12"/>
    <w:rsid w:val="004C5180"/>
    <w:rsid w:val="004F69B4"/>
    <w:rsid w:val="005163E9"/>
    <w:rsid w:val="0052239D"/>
    <w:rsid w:val="005616CD"/>
    <w:rsid w:val="005C3CBB"/>
    <w:rsid w:val="006765E0"/>
    <w:rsid w:val="00752D4D"/>
    <w:rsid w:val="00803BBB"/>
    <w:rsid w:val="008C7355"/>
    <w:rsid w:val="0090714C"/>
    <w:rsid w:val="009319AE"/>
    <w:rsid w:val="009A5D3F"/>
    <w:rsid w:val="00A5242E"/>
    <w:rsid w:val="00AB252F"/>
    <w:rsid w:val="00AC1876"/>
    <w:rsid w:val="00B1328D"/>
    <w:rsid w:val="00B148F6"/>
    <w:rsid w:val="00B62623"/>
    <w:rsid w:val="00BF6E06"/>
    <w:rsid w:val="00C16376"/>
    <w:rsid w:val="00CA2BE4"/>
    <w:rsid w:val="00D07896"/>
    <w:rsid w:val="00DD60B4"/>
    <w:rsid w:val="00DF6AC0"/>
    <w:rsid w:val="00E35EF3"/>
    <w:rsid w:val="00E37900"/>
    <w:rsid w:val="00E415D0"/>
    <w:rsid w:val="00E43EF5"/>
    <w:rsid w:val="00E52ED0"/>
    <w:rsid w:val="00E85787"/>
    <w:rsid w:val="00E86AF1"/>
    <w:rsid w:val="00EB2AAD"/>
    <w:rsid w:val="00F72F7F"/>
    <w:rsid w:val="00F80CB7"/>
    <w:rsid w:val="00FC416B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4E16F"/>
  <w15:chartTrackingRefBased/>
  <w15:docId w15:val="{514FDE6E-1D2E-4391-9A65-AD915CA9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252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B25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CA2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A2BE4"/>
  </w:style>
  <w:style w:type="paragraph" w:styleId="Zpat">
    <w:name w:val="footer"/>
    <w:basedOn w:val="Normln"/>
    <w:link w:val="ZpatChar"/>
    <w:uiPriority w:val="99"/>
    <w:unhideWhenUsed/>
    <w:rsid w:val="00CA2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2BE4"/>
  </w:style>
  <w:style w:type="paragraph" w:styleId="Odstavecseseznamem">
    <w:name w:val="List Paragraph"/>
    <w:aliases w:val="Odstavec se seznamem a odrážkou,1 úroveň Odstavec se seznamem,Nad,Odstavec cíl se seznamem,Odstavec se seznamem5,Odstavec_muj,Odrážky,Odstavec,Bullet Number,lp1,lp11,List Paragraph11,Bullet 1,Use Case List Paragraph"/>
    <w:basedOn w:val="Normln"/>
    <w:link w:val="OdstavecseseznamemChar"/>
    <w:uiPriority w:val="34"/>
    <w:qFormat/>
    <w:rsid w:val="00423A8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Nad Char,Odstavec cíl se seznamem Char,Odstavec se seznamem5 Char,Odstavec_muj Char,Odrážky Char,Odstavec Char,Bullet Number Char,lp1 Char,lp11 Char"/>
    <w:link w:val="Odstavecseseznamem"/>
    <w:uiPriority w:val="34"/>
    <w:qFormat/>
    <w:rsid w:val="00423A8F"/>
  </w:style>
  <w:style w:type="paragraph" w:styleId="Revize">
    <w:name w:val="Revision"/>
    <w:hidden/>
    <w:uiPriority w:val="99"/>
    <w:semiHidden/>
    <w:rsid w:val="00200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84A454-19CC-1A4B-8180-769A344EC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Borovička</dc:creator>
  <cp:keywords/>
  <dc:description/>
  <cp:lastModifiedBy>Petr Suchomel</cp:lastModifiedBy>
  <cp:revision>8</cp:revision>
  <dcterms:created xsi:type="dcterms:W3CDTF">2025-05-29T11:41:00Z</dcterms:created>
  <dcterms:modified xsi:type="dcterms:W3CDTF">2025-06-27T08:11:00Z</dcterms:modified>
</cp:coreProperties>
</file>